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F8E5" w14:textId="3ED84FCF" w:rsidR="00D51CBA" w:rsidRPr="0017505B" w:rsidRDefault="00D51CBA" w:rsidP="00D51CBA">
      <w:pPr>
        <w:jc w:val="both"/>
        <w:rPr>
          <w:rFonts w:ascii="Book Antiqua" w:hAnsi="Book Antiqua" w:cs="Nirmala UI"/>
          <w:b/>
          <w:bCs/>
          <w:color w:val="0000FF"/>
          <w:szCs w:val="22"/>
        </w:rPr>
      </w:pPr>
      <w:r w:rsidRPr="0017505B">
        <w:rPr>
          <w:rFonts w:ascii="Book Antiqua" w:eastAsia="Book Antiqua" w:hAnsi="Book Antiqua" w:cs="Book Antiqua"/>
          <w:b/>
          <w:bCs/>
          <w:color w:val="3333FF"/>
          <w:szCs w:val="22"/>
        </w:rPr>
        <w:t>“Diversion of 400kV Srikakulam-Garividi D/C line at loc 98-99 to facilitate the construction of Road to Greenfield Port at Moolapeta connecting to NH16 Tekkali junction by M/s Bhavanapadu Port Development Corporation Limited (BPDCL) (a Subsidiary of Andhra Pradesh Maritime Board)</w:t>
      </w:r>
      <w:r w:rsidRPr="0017505B">
        <w:rPr>
          <w:rFonts w:ascii="Book Antiqua" w:eastAsia="Book Antiqua" w:hAnsi="Book Antiqua" w:cs="Book Antiqua"/>
          <w:b/>
          <w:bCs/>
          <w:color w:val="0000CC"/>
          <w:szCs w:val="22"/>
        </w:rPr>
        <w:t xml:space="preserve"> </w:t>
      </w:r>
      <w:r w:rsidRPr="00C0701B">
        <w:rPr>
          <w:rFonts w:ascii="Book Antiqua" w:eastAsia="Book Antiqua" w:hAnsi="Book Antiqua" w:cs="Book Antiqua"/>
          <w:b/>
          <w:bCs/>
          <w:color w:val="3333FF"/>
          <w:szCs w:val="22"/>
        </w:rPr>
        <w:t>on deposit work basis on behalf of BPDCL”</w:t>
      </w:r>
      <w:r>
        <w:rPr>
          <w:rFonts w:ascii="Book Antiqua" w:eastAsia="Book Antiqua" w:hAnsi="Book Antiqua" w:cs="Book Antiqua"/>
          <w:b/>
          <w:bCs/>
          <w:color w:val="3333FF"/>
          <w:szCs w:val="22"/>
        </w:rPr>
        <w:t xml:space="preserve">; </w:t>
      </w:r>
      <w:r w:rsidRPr="0017505B">
        <w:rPr>
          <w:rFonts w:ascii="Book Antiqua" w:hAnsi="Book Antiqua" w:cs="Nirmala UI"/>
          <w:b/>
          <w:bCs/>
          <w:color w:val="0000FF"/>
          <w:szCs w:val="22"/>
        </w:rPr>
        <w:t>Specification No: SR-I/C&amp;M/WC-4289/2025/Rfx-5002004632 (SR1/NT/W-TW/DOM/B00/25/09657)</w:t>
      </w:r>
    </w:p>
    <w:p w14:paraId="59108F9B" w14:textId="2399BF56" w:rsidR="006C0C9A" w:rsidRPr="005E5ABB" w:rsidRDefault="006C0C9A" w:rsidP="005E5ABB">
      <w:pPr>
        <w:pStyle w:val="Default"/>
        <w:ind w:left="702" w:hanging="702"/>
        <w:jc w:val="center"/>
        <w:rPr>
          <w:rFonts w:ascii="Tisa Offc Serif Pro" w:hAnsi="Tisa Offc Serif Pro" w:cs="Arial"/>
          <w:b/>
          <w:bCs/>
          <w:sz w:val="22"/>
          <w:szCs w:val="22"/>
        </w:rPr>
      </w:pPr>
      <w:r w:rsidRPr="005E5ABB">
        <w:rPr>
          <w:rFonts w:ascii="Tisa Offc Serif Pro" w:hAnsi="Tisa Offc Serif Pro" w:cs="Arial"/>
          <w:sz w:val="22"/>
          <w:szCs w:val="22"/>
        </w:rPr>
        <w:t>(</w:t>
      </w:r>
      <w:r w:rsidR="00505FC0" w:rsidRPr="005E5ABB">
        <w:rPr>
          <w:rFonts w:ascii="Tisa Offc Serif Pro" w:hAnsi="Tisa Offc Serif Pro" w:cs="Arial"/>
          <w:b/>
          <w:bCs/>
          <w:sz w:val="22"/>
          <w:szCs w:val="22"/>
        </w:rPr>
        <w:t>Declaration by the bidder for ‘Code of Integrity for Public procurement’</w:t>
      </w:r>
      <w:r w:rsidRPr="005E5ABB">
        <w:rPr>
          <w:rFonts w:ascii="Tisa Offc Serif Pro" w:hAnsi="Tisa Offc Serif Pro" w:cs="Arial"/>
          <w:b/>
          <w:bCs/>
          <w:sz w:val="22"/>
          <w:szCs w:val="22"/>
        </w:rPr>
        <w:t>)</w:t>
      </w:r>
    </w:p>
    <w:p w14:paraId="60DE0F77" w14:textId="77777777" w:rsidR="00732F58" w:rsidRPr="005E5ABB" w:rsidRDefault="00732F58" w:rsidP="00C22820">
      <w:pPr>
        <w:pStyle w:val="Default"/>
        <w:ind w:left="702" w:hanging="702"/>
        <w:jc w:val="center"/>
        <w:rPr>
          <w:rFonts w:ascii="Tisa Offc Serif Pro" w:hAnsi="Tisa Offc Serif Pro" w:cs="Arial"/>
          <w:b/>
          <w:bCs/>
          <w:sz w:val="22"/>
          <w:szCs w:val="22"/>
        </w:rPr>
      </w:pPr>
    </w:p>
    <w:tbl>
      <w:tblPr>
        <w:tblW w:w="9216" w:type="dxa"/>
        <w:tblInd w:w="108" w:type="dxa"/>
        <w:tblLook w:val="04A0" w:firstRow="1" w:lastRow="0" w:firstColumn="1" w:lastColumn="0" w:noHBand="0" w:noVBand="1"/>
      </w:tblPr>
      <w:tblGrid>
        <w:gridCol w:w="4820"/>
        <w:gridCol w:w="4396"/>
      </w:tblGrid>
      <w:tr w:rsidR="008B0D63" w:rsidRPr="005E5ABB" w14:paraId="4BE0F3A1" w14:textId="77777777" w:rsidTr="008B0D63">
        <w:trPr>
          <w:trHeight w:val="2717"/>
        </w:trPr>
        <w:tc>
          <w:tcPr>
            <w:tcW w:w="4820" w:type="dxa"/>
            <w:noWrap/>
            <w:hideMark/>
          </w:tcPr>
          <w:p w14:paraId="17C97C04" w14:textId="2EB8E3C2" w:rsidR="008B0D63" w:rsidRPr="005E5ABB" w:rsidRDefault="008B0D63" w:rsidP="00B64E06">
            <w:pPr>
              <w:spacing w:after="0" w:line="240" w:lineRule="auto"/>
              <w:rPr>
                <w:rFonts w:ascii="Tisa Offc Serif Pro" w:eastAsia="Times New Roman" w:hAnsi="Tisa Offc Serif Pro" w:cs="Arial"/>
                <w:b/>
                <w:bCs/>
                <w:szCs w:val="22"/>
                <w:lang w:eastAsia="en-IN"/>
              </w:rPr>
            </w:pPr>
            <w:r w:rsidRPr="005E5ABB">
              <w:rPr>
                <w:rFonts w:ascii="Tisa Offc Serif Pro" w:eastAsia="Times New Roman" w:hAnsi="Tisa Offc Serif Pro" w:cs="Arial"/>
                <w:b/>
                <w:bCs/>
                <w:szCs w:val="22"/>
                <w:lang w:eastAsia="en-IN"/>
              </w:rPr>
              <w:t>Bidder’s Name and Address:</w:t>
            </w:r>
          </w:p>
          <w:p w14:paraId="77A850A6" w14:textId="77777777" w:rsidR="008B0D63" w:rsidRPr="005E5ABB" w:rsidRDefault="008B0D63" w:rsidP="00B64E06">
            <w:pPr>
              <w:spacing w:after="0" w:line="240" w:lineRule="auto"/>
              <w:rPr>
                <w:rFonts w:ascii="Tisa Offc Serif Pro" w:eastAsia="Times New Roman" w:hAnsi="Tisa Offc Serif Pro" w:cs="Arial"/>
                <w:b/>
                <w:bCs/>
                <w:szCs w:val="22"/>
                <w:lang w:eastAsia="en-IN"/>
              </w:rPr>
            </w:pPr>
          </w:p>
          <w:p w14:paraId="27A75BB4" w14:textId="05F8732A" w:rsidR="008B0D63" w:rsidRPr="005E5ABB" w:rsidRDefault="008B0D63" w:rsidP="00B64E06">
            <w:pPr>
              <w:spacing w:after="0" w:line="240" w:lineRule="auto"/>
              <w:rPr>
                <w:rFonts w:ascii="Tisa Offc Serif Pro" w:eastAsia="Times New Roman" w:hAnsi="Tisa Offc Serif Pro" w:cs="Arial"/>
                <w:b/>
                <w:bCs/>
                <w:szCs w:val="22"/>
                <w:lang w:eastAsia="en-IN"/>
              </w:rPr>
            </w:pPr>
            <w:r w:rsidRPr="005E5ABB">
              <w:rPr>
                <w:rFonts w:ascii="Tisa Offc Serif Pro" w:eastAsia="Times New Roman" w:hAnsi="Tisa Offc Serif Pro" w:cs="Arial"/>
                <w:b/>
                <w:bCs/>
                <w:szCs w:val="22"/>
                <w:lang w:eastAsia="en-IN"/>
              </w:rPr>
              <w:t>Name:</w:t>
            </w:r>
          </w:p>
          <w:p w14:paraId="7BB5CFDA" w14:textId="77777777" w:rsidR="008B0D63" w:rsidRPr="005E5ABB" w:rsidRDefault="008B0D63" w:rsidP="00B64E06">
            <w:pPr>
              <w:spacing w:after="0" w:line="240" w:lineRule="auto"/>
              <w:rPr>
                <w:rFonts w:ascii="Tisa Offc Serif Pro" w:eastAsia="Times New Roman" w:hAnsi="Tisa Offc Serif Pro" w:cs="Arial"/>
                <w:b/>
                <w:bCs/>
                <w:szCs w:val="22"/>
                <w:lang w:eastAsia="en-IN"/>
              </w:rPr>
            </w:pPr>
          </w:p>
          <w:p w14:paraId="642D3171" w14:textId="2766C463" w:rsidR="008B0D63" w:rsidRPr="005E5ABB" w:rsidRDefault="008B0D63" w:rsidP="00B64E06">
            <w:pPr>
              <w:spacing w:after="0" w:line="240" w:lineRule="auto"/>
              <w:rPr>
                <w:rFonts w:ascii="Tisa Offc Serif Pro" w:eastAsia="Times New Roman" w:hAnsi="Tisa Offc Serif Pro" w:cs="Arial"/>
                <w:szCs w:val="22"/>
                <w:lang w:eastAsia="en-IN"/>
              </w:rPr>
            </w:pPr>
            <w:r w:rsidRPr="005E5ABB">
              <w:rPr>
                <w:rFonts w:ascii="Tisa Offc Serif Pro" w:eastAsia="Times New Roman" w:hAnsi="Tisa Offc Serif Pro" w:cs="Arial"/>
                <w:b/>
                <w:bCs/>
                <w:szCs w:val="22"/>
                <w:lang w:eastAsia="en-IN"/>
              </w:rPr>
              <w:t>Address:</w:t>
            </w:r>
          </w:p>
        </w:tc>
        <w:tc>
          <w:tcPr>
            <w:tcW w:w="4396" w:type="dxa"/>
            <w:noWrap/>
            <w:hideMark/>
          </w:tcPr>
          <w:p w14:paraId="03C37E02" w14:textId="77777777" w:rsidR="008B0D63" w:rsidRPr="005E5ABB" w:rsidRDefault="008B0D63" w:rsidP="008B0D63">
            <w:pPr>
              <w:spacing w:after="0" w:line="240" w:lineRule="auto"/>
              <w:rPr>
                <w:rFonts w:ascii="Tisa Offc Serif Pro" w:eastAsia="Times New Roman" w:hAnsi="Tisa Offc Serif Pro" w:cs="Arial"/>
                <w:b/>
                <w:bCs/>
                <w:szCs w:val="22"/>
                <w:lang w:eastAsia="en-IN"/>
              </w:rPr>
            </w:pPr>
            <w:r w:rsidRPr="005E5ABB">
              <w:rPr>
                <w:rFonts w:ascii="Tisa Offc Serif Pro" w:eastAsia="Times New Roman" w:hAnsi="Tisa Offc Serif Pro" w:cs="Arial"/>
                <w:b/>
                <w:bCs/>
                <w:szCs w:val="22"/>
                <w:lang w:eastAsia="en-IN"/>
              </w:rPr>
              <w:t>To:</w:t>
            </w:r>
          </w:p>
          <w:p w14:paraId="75639818" w14:textId="77777777" w:rsidR="008B0D63" w:rsidRPr="005E5ABB" w:rsidRDefault="008B0D63" w:rsidP="008B0D63">
            <w:pPr>
              <w:spacing w:after="0" w:line="240" w:lineRule="auto"/>
              <w:rPr>
                <w:rFonts w:ascii="Tisa Offc Serif Pro" w:eastAsia="Times New Roman" w:hAnsi="Tisa Offc Serif Pro" w:cs="Arial"/>
                <w:b/>
                <w:bCs/>
                <w:szCs w:val="22"/>
                <w:lang w:eastAsia="en-IN"/>
              </w:rPr>
            </w:pPr>
          </w:p>
          <w:p w14:paraId="27B905E9" w14:textId="77777777" w:rsidR="008B0D63" w:rsidRPr="005E5ABB" w:rsidRDefault="008B0D63" w:rsidP="008B0D63">
            <w:pPr>
              <w:spacing w:after="0" w:line="240" w:lineRule="auto"/>
              <w:ind w:left="311"/>
              <w:rPr>
                <w:rFonts w:ascii="Tisa Offc Serif Pro" w:eastAsia="Times New Roman" w:hAnsi="Tisa Offc Serif Pro" w:cs="Arial"/>
                <w:szCs w:val="22"/>
                <w:lang w:eastAsia="en-IN"/>
              </w:rPr>
            </w:pPr>
            <w:r w:rsidRPr="005E5ABB">
              <w:rPr>
                <w:rFonts w:ascii="Tisa Offc Serif Pro" w:eastAsia="Times New Roman" w:hAnsi="Tisa Offc Serif Pro" w:cs="Arial"/>
                <w:szCs w:val="22"/>
                <w:lang w:eastAsia="en-IN"/>
              </w:rPr>
              <w:t>Power Grid Corporation of India Ltd.,</w:t>
            </w:r>
          </w:p>
          <w:p w14:paraId="46692B8B" w14:textId="77777777" w:rsidR="006B28DB" w:rsidRDefault="006B28DB" w:rsidP="008B0D63">
            <w:pPr>
              <w:spacing w:after="0" w:line="240" w:lineRule="auto"/>
              <w:ind w:left="311"/>
              <w:rPr>
                <w:rFonts w:ascii="Book Antiqua" w:eastAsia="Times New Roman" w:hAnsi="Book Antiqua" w:cs="Arial"/>
                <w:szCs w:val="22"/>
                <w:lang w:eastAsia="en-IN"/>
              </w:rPr>
            </w:pPr>
            <w:r w:rsidRPr="001C6FFB">
              <w:rPr>
                <w:rFonts w:ascii="Book Antiqua" w:eastAsia="Times New Roman" w:hAnsi="Book Antiqua" w:cs="Arial"/>
                <w:szCs w:val="22"/>
                <w:lang w:eastAsia="en-IN"/>
              </w:rPr>
              <w:t>No: 6-6-8/32 &amp; 395E, Kavadiguda Main Road</w:t>
            </w:r>
            <w:r w:rsidRPr="001C6FFB">
              <w:rPr>
                <w:rFonts w:ascii="Book Antiqua" w:eastAsia="Times New Roman" w:hAnsi="Book Antiqua" w:cs="Arial"/>
                <w:szCs w:val="22"/>
                <w:lang w:eastAsia="en-IN"/>
              </w:rPr>
              <w:t xml:space="preserve"> </w:t>
            </w:r>
          </w:p>
          <w:p w14:paraId="0A892F1C" w14:textId="1A3D8D79" w:rsidR="008B0D63" w:rsidRPr="005E5ABB" w:rsidRDefault="00D92400" w:rsidP="008B0D63">
            <w:pPr>
              <w:spacing w:after="0" w:line="240" w:lineRule="auto"/>
              <w:ind w:left="311"/>
              <w:rPr>
                <w:rFonts w:ascii="Tisa Offc Serif Pro" w:eastAsia="Times New Roman" w:hAnsi="Tisa Offc Serif Pro" w:cs="Arial"/>
                <w:szCs w:val="22"/>
                <w:lang w:eastAsia="en-IN"/>
              </w:rPr>
            </w:pPr>
            <w:r w:rsidRPr="001C6FFB">
              <w:rPr>
                <w:rFonts w:ascii="Book Antiqua" w:eastAsia="Times New Roman" w:hAnsi="Book Antiqua" w:cs="Arial"/>
                <w:szCs w:val="22"/>
                <w:lang w:eastAsia="en-IN"/>
              </w:rPr>
              <w:t>Secunderabad, Telangana – 500 080</w:t>
            </w:r>
          </w:p>
        </w:tc>
      </w:tr>
    </w:tbl>
    <w:p w14:paraId="79E0F821" w14:textId="77777777" w:rsidR="006C0C9A" w:rsidRPr="005E5ABB" w:rsidRDefault="006C0C9A" w:rsidP="006C0C9A">
      <w:pPr>
        <w:rPr>
          <w:rFonts w:ascii="Tisa Offc Serif Pro" w:hAnsi="Tisa Offc Serif Pro" w:cs="Arial"/>
          <w:szCs w:val="22"/>
        </w:rPr>
      </w:pPr>
      <w:r w:rsidRPr="005E5ABB">
        <w:rPr>
          <w:rFonts w:ascii="Tisa Offc Serif Pro" w:hAnsi="Tisa Offc Serif Pro" w:cs="Arial"/>
          <w:szCs w:val="22"/>
        </w:rPr>
        <w:t>Dear Sir,</w:t>
      </w:r>
    </w:p>
    <w:p w14:paraId="0CAFBBC2" w14:textId="26752283" w:rsidR="001A621F" w:rsidRPr="005E5ABB" w:rsidRDefault="006C0C9A" w:rsidP="006C0C9A">
      <w:pPr>
        <w:ind w:left="720" w:hanging="720"/>
        <w:jc w:val="both"/>
        <w:rPr>
          <w:rFonts w:ascii="Tisa Offc Serif Pro" w:hAnsi="Tisa Offc Serif Pro" w:cs="Arial"/>
          <w:szCs w:val="22"/>
        </w:rPr>
      </w:pPr>
      <w:r w:rsidRPr="005E5ABB">
        <w:rPr>
          <w:rFonts w:ascii="Tisa Offc Serif Pro" w:hAnsi="Tisa Offc Serif Pro" w:cs="Arial"/>
          <w:szCs w:val="22"/>
        </w:rPr>
        <w:t>1.0</w:t>
      </w:r>
      <w:r w:rsidRPr="005E5ABB">
        <w:rPr>
          <w:rFonts w:ascii="Tisa Offc Serif Pro" w:hAnsi="Tisa Offc Serif Pro" w:cs="Arial"/>
          <w:szCs w:val="22"/>
        </w:rPr>
        <w:tab/>
      </w:r>
      <w:r w:rsidR="00871A6E" w:rsidRPr="005E5ABB">
        <w:rPr>
          <w:rFonts w:ascii="Tisa Offc Serif Pro" w:hAnsi="Tisa Offc Serif Pro" w:cs="Arial"/>
          <w:szCs w:val="22"/>
        </w:rPr>
        <w:t xml:space="preserve">We have read the provisions of the bidding documents regarding </w:t>
      </w:r>
      <w:r w:rsidR="0005262D" w:rsidRPr="005E5ABB">
        <w:rPr>
          <w:rFonts w:ascii="Tisa Offc Serif Pro" w:hAnsi="Tisa Offc Serif Pro" w:cs="Arial"/>
          <w:szCs w:val="22"/>
        </w:rPr>
        <w:t xml:space="preserve">abiding by </w:t>
      </w:r>
      <w:r w:rsidR="00AB40D9" w:rsidRPr="005E5ABB">
        <w:rPr>
          <w:rFonts w:ascii="Tisa Offc Serif Pro" w:hAnsi="Tisa Offc Serif Pro" w:cs="Arial"/>
          <w:szCs w:val="22"/>
        </w:rPr>
        <w:t>the ‘Code of Integrity for Public Procurement’.</w:t>
      </w:r>
      <w:r w:rsidR="00871A6E" w:rsidRPr="005E5ABB">
        <w:rPr>
          <w:rFonts w:ascii="Tisa Offc Serif Pro" w:hAnsi="Tisa Offc Serif Pro" w:cs="Arial"/>
          <w:szCs w:val="22"/>
        </w:rPr>
        <w:t xml:space="preserve"> Accordingly, </w:t>
      </w:r>
      <w:r w:rsidR="004C4A4C" w:rsidRPr="005E5ABB">
        <w:rPr>
          <w:rFonts w:ascii="Tisa Offc Serif Pro" w:hAnsi="Tisa Offc Serif Pro" w:cs="Arial"/>
          <w:szCs w:val="22"/>
        </w:rPr>
        <w:t>we hereby declare that we shall abide by the ‘Code of Integrity for Public Procurement’</w:t>
      </w:r>
      <w:r w:rsidR="00B80536" w:rsidRPr="005E5ABB">
        <w:rPr>
          <w:rFonts w:ascii="Tisa Offc Serif Pro" w:hAnsi="Tisa Offc Serif Pro" w:cs="Arial"/>
          <w:szCs w:val="22"/>
        </w:rPr>
        <w:t xml:space="preserve"> as mentioned under ITB Clause 36 of the Bidding Documents</w:t>
      </w:r>
      <w:r w:rsidR="001A621F" w:rsidRPr="005E5ABB">
        <w:rPr>
          <w:rFonts w:ascii="Tisa Offc Serif Pro" w:hAnsi="Tisa Offc Serif Pro" w:cs="Arial"/>
          <w:szCs w:val="22"/>
        </w:rPr>
        <w:t xml:space="preserve">. </w:t>
      </w:r>
    </w:p>
    <w:p w14:paraId="640A48AA" w14:textId="574D6B2D" w:rsidR="00950B1F" w:rsidRPr="005E5ABB" w:rsidRDefault="00950B1F" w:rsidP="00950B1F">
      <w:pPr>
        <w:ind w:left="720" w:hanging="720"/>
        <w:jc w:val="both"/>
        <w:rPr>
          <w:rFonts w:ascii="Tisa Offc Serif Pro" w:hAnsi="Tisa Offc Serif Pro" w:cs="Arial"/>
          <w:szCs w:val="22"/>
        </w:rPr>
      </w:pPr>
      <w:r w:rsidRPr="005E5ABB">
        <w:rPr>
          <w:rFonts w:ascii="Tisa Offc Serif Pro" w:hAnsi="Tisa Offc Serif Pro"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5E5ABB" w:rsidRDefault="00950B1F" w:rsidP="00950B1F">
      <w:pPr>
        <w:ind w:left="720" w:hanging="11"/>
        <w:jc w:val="both"/>
        <w:rPr>
          <w:rFonts w:ascii="Tisa Offc Serif Pro" w:hAnsi="Tisa Offc Serif Pro" w:cs="Arial"/>
          <w:szCs w:val="22"/>
        </w:rPr>
      </w:pPr>
      <w:r w:rsidRPr="005E5ABB">
        <w:rPr>
          <w:rFonts w:ascii="Tisa Offc Serif Pro" w:hAnsi="Tisa Offc Serif Pro" w:cs="Arial"/>
          <w:szCs w:val="22"/>
        </w:rPr>
        <w:t>(a)</w:t>
      </w:r>
    </w:p>
    <w:p w14:paraId="0939AD98" w14:textId="77777777" w:rsidR="00950B1F" w:rsidRPr="005E5ABB" w:rsidRDefault="00950B1F" w:rsidP="00950B1F">
      <w:pPr>
        <w:ind w:left="720" w:hanging="11"/>
        <w:jc w:val="both"/>
        <w:rPr>
          <w:rFonts w:ascii="Tisa Offc Serif Pro" w:hAnsi="Tisa Offc Serif Pro" w:cs="Arial"/>
          <w:szCs w:val="22"/>
        </w:rPr>
      </w:pPr>
      <w:r w:rsidRPr="005E5ABB">
        <w:rPr>
          <w:rFonts w:ascii="Tisa Offc Serif Pro" w:hAnsi="Tisa Offc Serif Pro" w:cs="Arial"/>
          <w:szCs w:val="22"/>
        </w:rPr>
        <w:t>(b)</w:t>
      </w:r>
    </w:p>
    <w:p w14:paraId="04C55E7D" w14:textId="77777777" w:rsidR="00950B1F" w:rsidRPr="005E5ABB" w:rsidRDefault="00950B1F" w:rsidP="00950B1F">
      <w:pPr>
        <w:ind w:left="720" w:hanging="11"/>
        <w:jc w:val="both"/>
        <w:rPr>
          <w:rFonts w:ascii="Tisa Offc Serif Pro" w:hAnsi="Tisa Offc Serif Pro" w:cs="Arial"/>
          <w:szCs w:val="22"/>
        </w:rPr>
      </w:pPr>
      <w:r w:rsidRPr="005E5ABB">
        <w:rPr>
          <w:rFonts w:ascii="Tisa Offc Serif Pro" w:hAnsi="Tisa Offc Serif Pro" w:cs="Arial"/>
          <w:szCs w:val="22"/>
        </w:rPr>
        <w:t>(c)</w:t>
      </w:r>
    </w:p>
    <w:p w14:paraId="3B2B5598" w14:textId="2B3CDA08" w:rsidR="00195624" w:rsidRPr="005E5ABB" w:rsidRDefault="00492CA0" w:rsidP="00195624">
      <w:pPr>
        <w:ind w:left="720" w:hanging="720"/>
        <w:jc w:val="both"/>
        <w:rPr>
          <w:rFonts w:ascii="Tisa Offc Serif Pro" w:hAnsi="Tisa Offc Serif Pro" w:cs="Arial"/>
          <w:szCs w:val="22"/>
        </w:rPr>
      </w:pPr>
      <w:r w:rsidRPr="005E5ABB">
        <w:rPr>
          <w:rFonts w:ascii="Tisa Offc Serif Pro" w:hAnsi="Tisa Offc Serif Pro" w:cs="Arial"/>
          <w:szCs w:val="22"/>
        </w:rPr>
        <w:t>2.0</w:t>
      </w:r>
      <w:r w:rsidRPr="005E5ABB">
        <w:rPr>
          <w:rFonts w:ascii="Tisa Offc Serif Pro" w:hAnsi="Tisa Offc Serif Pro" w:cs="Arial"/>
          <w:szCs w:val="22"/>
        </w:rPr>
        <w:tab/>
      </w:r>
      <w:r w:rsidR="00950B1F" w:rsidRPr="005E5ABB">
        <w:rPr>
          <w:rFonts w:ascii="Tisa Offc Serif Pro" w:hAnsi="Tisa Offc Serif Pro" w:cs="Arial"/>
          <w:szCs w:val="22"/>
        </w:rPr>
        <w:t xml:space="preserve">We </w:t>
      </w:r>
      <w:r w:rsidR="00F64536" w:rsidRPr="005E5ABB">
        <w:rPr>
          <w:rFonts w:ascii="Tisa Offc Serif Pro" w:hAnsi="Tisa Offc Serif Pro" w:cs="Arial"/>
          <w:szCs w:val="22"/>
        </w:rPr>
        <w:t>also accept</w:t>
      </w:r>
      <w:r w:rsidR="00950B1F" w:rsidRPr="005E5ABB">
        <w:rPr>
          <w:rFonts w:ascii="Tisa Offc Serif Pro" w:hAnsi="Tisa Offc Serif Pro" w:cs="Arial"/>
          <w:szCs w:val="22"/>
        </w:rPr>
        <w:t xml:space="preserve"> that </w:t>
      </w:r>
      <w:r w:rsidR="001203DB" w:rsidRPr="005E5ABB">
        <w:rPr>
          <w:rFonts w:ascii="Tisa Offc Serif Pro" w:hAnsi="Tisa Offc Serif Pro" w:cs="Arial"/>
          <w:szCs w:val="22"/>
        </w:rPr>
        <w:t>i</w:t>
      </w:r>
      <w:r w:rsidR="00950B1F" w:rsidRPr="005E5ABB">
        <w:rPr>
          <w:rFonts w:ascii="Tisa Offc Serif Pro" w:hAnsi="Tisa Offc Serif Pro" w:cs="Arial"/>
          <w:szCs w:val="22"/>
        </w:rPr>
        <w:t xml:space="preserve">n case of </w:t>
      </w:r>
      <w:r w:rsidR="00F43FBD" w:rsidRPr="005E5ABB">
        <w:rPr>
          <w:rFonts w:ascii="Tisa Offc Serif Pro" w:hAnsi="Tisa Offc Serif Pro" w:cs="Arial"/>
          <w:szCs w:val="22"/>
        </w:rPr>
        <w:t>vio</w:t>
      </w:r>
      <w:r w:rsidR="00741E8E" w:rsidRPr="005E5ABB">
        <w:rPr>
          <w:rFonts w:ascii="Tisa Offc Serif Pro" w:hAnsi="Tisa Offc Serif Pro" w:cs="Arial"/>
          <w:szCs w:val="22"/>
        </w:rPr>
        <w:t>lation/</w:t>
      </w:r>
      <w:r w:rsidR="00950B1F" w:rsidRPr="005E5ABB">
        <w:rPr>
          <w:rFonts w:ascii="Tisa Offc Serif Pro" w:hAnsi="Tisa Offc Serif Pro" w:cs="Arial"/>
          <w:szCs w:val="22"/>
        </w:rPr>
        <w:t>transgression</w:t>
      </w:r>
      <w:r w:rsidR="00741E8E" w:rsidRPr="005E5ABB">
        <w:rPr>
          <w:rFonts w:ascii="Tisa Offc Serif Pro" w:hAnsi="Tisa Offc Serif Pro" w:cs="Arial"/>
          <w:szCs w:val="22"/>
        </w:rPr>
        <w:t xml:space="preserve"> </w:t>
      </w:r>
      <w:r w:rsidR="00950B1F" w:rsidRPr="005E5ABB">
        <w:rPr>
          <w:rFonts w:ascii="Tisa Offc Serif Pro" w:hAnsi="Tisa Offc Serif Pro" w:cs="Arial"/>
          <w:szCs w:val="22"/>
        </w:rPr>
        <w:t>of this code</w:t>
      </w:r>
      <w:r w:rsidR="004708CF" w:rsidRPr="005E5ABB">
        <w:rPr>
          <w:rFonts w:ascii="Tisa Offc Serif Pro" w:hAnsi="Tisa Offc Serif Pro" w:cs="Arial"/>
          <w:szCs w:val="22"/>
        </w:rPr>
        <w:t xml:space="preserve"> </w:t>
      </w:r>
      <w:r w:rsidR="0025374D" w:rsidRPr="005E5ABB">
        <w:rPr>
          <w:rFonts w:ascii="Tisa Offc Serif Pro" w:hAnsi="Tisa Offc Serif Pro" w:cs="Arial"/>
          <w:szCs w:val="22"/>
        </w:rPr>
        <w:t xml:space="preserve">by us </w:t>
      </w:r>
      <w:r w:rsidR="004708CF" w:rsidRPr="005E5ABB">
        <w:rPr>
          <w:rFonts w:ascii="Tisa Offc Serif Pro" w:hAnsi="Tisa Offc Serif Pro" w:cs="Arial"/>
          <w:szCs w:val="22"/>
        </w:rPr>
        <w:t>in competing for or in executing the Contract</w:t>
      </w:r>
      <w:r w:rsidR="001D32BC" w:rsidRPr="005E5ABB">
        <w:rPr>
          <w:rFonts w:ascii="Tisa Offc Serif Pro" w:hAnsi="Tisa Offc Serif Pro" w:cs="Arial"/>
          <w:szCs w:val="22"/>
        </w:rPr>
        <w:t xml:space="preserve">, </w:t>
      </w:r>
      <w:r w:rsidR="00195624" w:rsidRPr="005E5ABB">
        <w:rPr>
          <w:rFonts w:ascii="Tisa Offc Serif Pro" w:hAnsi="Tisa Offc Serif Pro" w:cs="Arial"/>
          <w:szCs w:val="22"/>
        </w:rPr>
        <w:t xml:space="preserve">Employer has the right to take punitive measures </w:t>
      </w:r>
      <w:r w:rsidR="001203DB" w:rsidRPr="005E5ABB">
        <w:rPr>
          <w:rFonts w:ascii="Tisa Offc Serif Pro" w:hAnsi="Tisa Offc Serif Pro" w:cs="Arial"/>
          <w:szCs w:val="22"/>
        </w:rPr>
        <w:t xml:space="preserve">as per the provisions of the Bidding Documents and/or </w:t>
      </w:r>
      <w:r w:rsidR="008959B5" w:rsidRPr="005E5ABB">
        <w:rPr>
          <w:rFonts w:ascii="Tisa Offc Serif Pro" w:hAnsi="Tisa Offc Serif Pro" w:cs="Arial"/>
          <w:szCs w:val="22"/>
        </w:rPr>
        <w:t>POWERGRID’s policy and procedure.</w:t>
      </w:r>
    </w:p>
    <w:tbl>
      <w:tblPr>
        <w:tblW w:w="8164" w:type="dxa"/>
        <w:tblInd w:w="817" w:type="dxa"/>
        <w:tblLook w:val="04A0" w:firstRow="1" w:lastRow="0" w:firstColumn="1" w:lastColumn="0" w:noHBand="0" w:noVBand="1"/>
      </w:tblPr>
      <w:tblGrid>
        <w:gridCol w:w="1276"/>
        <w:gridCol w:w="2566"/>
        <w:gridCol w:w="1828"/>
        <w:gridCol w:w="2494"/>
      </w:tblGrid>
      <w:tr w:rsidR="00813B87" w:rsidRPr="005E5ABB" w14:paraId="74FC0F60" w14:textId="77777777" w:rsidTr="00813B87">
        <w:trPr>
          <w:trHeight w:val="409"/>
        </w:trPr>
        <w:tc>
          <w:tcPr>
            <w:tcW w:w="1276" w:type="dxa"/>
            <w:noWrap/>
            <w:vAlign w:val="center"/>
            <w:hideMark/>
          </w:tcPr>
          <w:p w14:paraId="0769B23D" w14:textId="04E7699B" w:rsidR="00813B87" w:rsidRPr="005E5ABB" w:rsidRDefault="00813B87" w:rsidP="00B64E06">
            <w:pPr>
              <w:spacing w:after="0" w:line="240" w:lineRule="auto"/>
              <w:rPr>
                <w:rFonts w:ascii="Tisa Offc Serif Pro" w:eastAsia="Times New Roman" w:hAnsi="Tisa Offc Serif Pro" w:cs="Arial"/>
                <w:b/>
                <w:bCs/>
                <w:szCs w:val="22"/>
                <w:lang w:eastAsia="en-IN"/>
              </w:rPr>
            </w:pPr>
            <w:r w:rsidRPr="005E5ABB">
              <w:rPr>
                <w:rFonts w:ascii="Tisa Offc Serif Pro" w:eastAsia="Times New Roman" w:hAnsi="Tisa Offc Serif Pro" w:cs="Arial"/>
                <w:b/>
                <w:bCs/>
                <w:szCs w:val="22"/>
                <w:lang w:eastAsia="en-IN"/>
              </w:rPr>
              <w:t>Date:</w:t>
            </w:r>
          </w:p>
        </w:tc>
        <w:tc>
          <w:tcPr>
            <w:tcW w:w="2566" w:type="dxa"/>
            <w:noWrap/>
            <w:vAlign w:val="center"/>
            <w:hideMark/>
          </w:tcPr>
          <w:p w14:paraId="7CE78E12" w14:textId="77777777" w:rsidR="00813B87" w:rsidRPr="005E5ABB" w:rsidRDefault="00813B87" w:rsidP="00B64E06">
            <w:pPr>
              <w:spacing w:after="0" w:line="240" w:lineRule="auto"/>
              <w:rPr>
                <w:rFonts w:ascii="Tisa Offc Serif Pro" w:eastAsia="Times New Roman" w:hAnsi="Tisa Offc Serif Pro" w:cs="Arial"/>
                <w:b/>
                <w:bCs/>
                <w:szCs w:val="22"/>
                <w:lang w:eastAsia="en-IN"/>
              </w:rPr>
            </w:pPr>
          </w:p>
        </w:tc>
        <w:tc>
          <w:tcPr>
            <w:tcW w:w="1828" w:type="dxa"/>
            <w:noWrap/>
            <w:vAlign w:val="bottom"/>
            <w:hideMark/>
          </w:tcPr>
          <w:p w14:paraId="44CF1D71" w14:textId="78C6862E" w:rsidR="00813B87" w:rsidRPr="005E5ABB" w:rsidRDefault="00813B87" w:rsidP="00813B87">
            <w:pPr>
              <w:spacing w:after="0" w:line="240" w:lineRule="auto"/>
              <w:rPr>
                <w:rFonts w:ascii="Tisa Offc Serif Pro" w:eastAsia="Times New Roman" w:hAnsi="Tisa Offc Serif Pro" w:cs="Arial"/>
                <w:b/>
                <w:bCs/>
                <w:szCs w:val="22"/>
                <w:lang w:eastAsia="en-IN"/>
              </w:rPr>
            </w:pPr>
            <w:r w:rsidRPr="005E5ABB">
              <w:rPr>
                <w:rFonts w:ascii="Tisa Offc Serif Pro" w:eastAsia="Times New Roman" w:hAnsi="Tisa Offc Serif Pro" w:cs="Arial"/>
                <w:b/>
                <w:bCs/>
                <w:szCs w:val="22"/>
                <w:lang w:eastAsia="en-IN"/>
              </w:rPr>
              <w:t>Printed Name:</w:t>
            </w:r>
          </w:p>
        </w:tc>
        <w:tc>
          <w:tcPr>
            <w:tcW w:w="2494" w:type="dxa"/>
            <w:vAlign w:val="center"/>
            <w:hideMark/>
          </w:tcPr>
          <w:p w14:paraId="58A96106" w14:textId="77777777" w:rsidR="00813B87" w:rsidRPr="005E5ABB" w:rsidRDefault="00813B87" w:rsidP="00B64E06">
            <w:pPr>
              <w:spacing w:after="0" w:line="240" w:lineRule="auto"/>
              <w:rPr>
                <w:rFonts w:ascii="Tisa Offc Serif Pro" w:eastAsia="Times New Roman" w:hAnsi="Tisa Offc Serif Pro" w:cs="Arial"/>
                <w:b/>
                <w:bCs/>
                <w:szCs w:val="22"/>
                <w:lang w:eastAsia="en-IN"/>
              </w:rPr>
            </w:pPr>
          </w:p>
        </w:tc>
      </w:tr>
      <w:tr w:rsidR="00813B87" w:rsidRPr="005E5ABB" w14:paraId="11DDA4C7" w14:textId="77777777" w:rsidTr="00813B87">
        <w:trPr>
          <w:trHeight w:val="409"/>
        </w:trPr>
        <w:tc>
          <w:tcPr>
            <w:tcW w:w="1276" w:type="dxa"/>
            <w:noWrap/>
            <w:vAlign w:val="center"/>
            <w:hideMark/>
          </w:tcPr>
          <w:p w14:paraId="04E6BACF" w14:textId="58067EE3" w:rsidR="00813B87" w:rsidRPr="005E5ABB" w:rsidRDefault="00813B87" w:rsidP="00B64E06">
            <w:pPr>
              <w:spacing w:after="0" w:line="240" w:lineRule="auto"/>
              <w:rPr>
                <w:rFonts w:ascii="Tisa Offc Serif Pro" w:eastAsia="Times New Roman" w:hAnsi="Tisa Offc Serif Pro" w:cs="Arial"/>
                <w:b/>
                <w:bCs/>
                <w:szCs w:val="22"/>
                <w:lang w:eastAsia="en-IN"/>
              </w:rPr>
            </w:pPr>
            <w:r w:rsidRPr="005E5ABB">
              <w:rPr>
                <w:rFonts w:ascii="Tisa Offc Serif Pro" w:eastAsia="Times New Roman" w:hAnsi="Tisa Offc Serif Pro" w:cs="Arial"/>
                <w:b/>
                <w:bCs/>
                <w:szCs w:val="22"/>
                <w:lang w:eastAsia="en-IN"/>
              </w:rPr>
              <w:t>Place:</w:t>
            </w:r>
          </w:p>
        </w:tc>
        <w:tc>
          <w:tcPr>
            <w:tcW w:w="2566" w:type="dxa"/>
            <w:vAlign w:val="center"/>
            <w:hideMark/>
          </w:tcPr>
          <w:p w14:paraId="22993E17" w14:textId="77777777" w:rsidR="00813B87" w:rsidRPr="005E5ABB" w:rsidRDefault="00813B87" w:rsidP="00B64E06">
            <w:pPr>
              <w:spacing w:after="0" w:line="240" w:lineRule="auto"/>
              <w:rPr>
                <w:rFonts w:ascii="Tisa Offc Serif Pro" w:eastAsia="Times New Roman" w:hAnsi="Tisa Offc Serif Pro" w:cs="Arial"/>
                <w:b/>
                <w:bCs/>
                <w:szCs w:val="22"/>
                <w:lang w:eastAsia="en-IN"/>
              </w:rPr>
            </w:pPr>
          </w:p>
        </w:tc>
        <w:tc>
          <w:tcPr>
            <w:tcW w:w="1828" w:type="dxa"/>
            <w:noWrap/>
            <w:vAlign w:val="bottom"/>
            <w:hideMark/>
          </w:tcPr>
          <w:p w14:paraId="440536FD" w14:textId="7316783C" w:rsidR="00813B87" w:rsidRPr="005E5ABB" w:rsidRDefault="00813B87" w:rsidP="00813B87">
            <w:pPr>
              <w:spacing w:after="0" w:line="240" w:lineRule="auto"/>
              <w:rPr>
                <w:rFonts w:ascii="Tisa Offc Serif Pro" w:eastAsia="Times New Roman" w:hAnsi="Tisa Offc Serif Pro" w:cs="Arial"/>
                <w:b/>
                <w:bCs/>
                <w:szCs w:val="22"/>
                <w:lang w:eastAsia="en-IN"/>
              </w:rPr>
            </w:pPr>
            <w:r w:rsidRPr="005E5ABB">
              <w:rPr>
                <w:rFonts w:ascii="Tisa Offc Serif Pro" w:eastAsia="Times New Roman" w:hAnsi="Tisa Offc Serif Pro" w:cs="Arial"/>
                <w:b/>
                <w:bCs/>
                <w:szCs w:val="22"/>
                <w:lang w:eastAsia="en-IN"/>
              </w:rPr>
              <w:t>Designation:</w:t>
            </w:r>
          </w:p>
        </w:tc>
        <w:tc>
          <w:tcPr>
            <w:tcW w:w="2494" w:type="dxa"/>
            <w:vAlign w:val="center"/>
            <w:hideMark/>
          </w:tcPr>
          <w:p w14:paraId="171B6AD1" w14:textId="77777777" w:rsidR="00813B87" w:rsidRPr="005E5ABB" w:rsidRDefault="00813B87" w:rsidP="00B64E06">
            <w:pPr>
              <w:spacing w:after="0" w:line="240" w:lineRule="auto"/>
              <w:rPr>
                <w:rFonts w:ascii="Tisa Offc Serif Pro" w:eastAsia="Times New Roman" w:hAnsi="Tisa Offc Serif Pro" w:cs="Arial"/>
                <w:b/>
                <w:bCs/>
                <w:szCs w:val="22"/>
                <w:lang w:eastAsia="en-IN"/>
              </w:rPr>
            </w:pPr>
          </w:p>
        </w:tc>
      </w:tr>
    </w:tbl>
    <w:p w14:paraId="3C09282C" w14:textId="2DD53783" w:rsidR="00680BA4" w:rsidRPr="005E5ABB" w:rsidRDefault="00680BA4" w:rsidP="00BF2086">
      <w:pPr>
        <w:jc w:val="center"/>
        <w:rPr>
          <w:rFonts w:ascii="Tisa Offc Serif Pro" w:hAnsi="Tisa Offc Serif Pro" w:cs="Arial"/>
          <w:szCs w:val="22"/>
        </w:rPr>
      </w:pPr>
    </w:p>
    <w:sectPr w:rsidR="00680BA4" w:rsidRPr="005E5ABB">
      <w:headerReference w:type="default" r:id="rId10"/>
      <w:footerReference w:type="default" r:id="rId11"/>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AB71F" w14:textId="77777777" w:rsidR="00443CBC" w:rsidRDefault="00443CBC" w:rsidP="00B64E06">
      <w:pPr>
        <w:spacing w:after="0" w:line="240" w:lineRule="auto"/>
      </w:pPr>
      <w:r>
        <w:separator/>
      </w:r>
    </w:p>
  </w:endnote>
  <w:endnote w:type="continuationSeparator" w:id="0">
    <w:p w14:paraId="54711C42" w14:textId="77777777" w:rsidR="00443CBC" w:rsidRDefault="00443CBC"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Tisa Offc Serif Pro">
    <w:altName w:val="Tisa Offc Serif Pro"/>
    <w:charset w:val="00"/>
    <w:family w:val="auto"/>
    <w:pitch w:val="variable"/>
    <w:sig w:usb0="800002E7"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AE60A" w14:textId="77777777" w:rsidR="00443CBC" w:rsidRDefault="00443CBC" w:rsidP="00B64E06">
      <w:pPr>
        <w:spacing w:after="0" w:line="240" w:lineRule="auto"/>
      </w:pPr>
      <w:r>
        <w:separator/>
      </w:r>
    </w:p>
  </w:footnote>
  <w:footnote w:type="continuationSeparator" w:id="0">
    <w:p w14:paraId="61FAEA02" w14:textId="77777777" w:rsidR="00443CBC" w:rsidRDefault="00443CBC"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7F2B3" w14:textId="2ACE2889" w:rsidR="001D2C66" w:rsidRPr="001D2C66" w:rsidRDefault="00693D9C" w:rsidP="005E5ABB">
    <w:pPr>
      <w:tabs>
        <w:tab w:val="left" w:pos="657"/>
      </w:tabs>
      <w:jc w:val="both"/>
      <w:rPr>
        <w:rFonts w:ascii="Tisa Offc Serif Pro" w:hAnsi="Tisa Offc Serif Pro" w:cs="Arial"/>
        <w:b/>
        <w:szCs w:val="22"/>
      </w:rPr>
    </w:pPr>
    <w:bookmarkStart w:id="0" w:name="_Hlk198283956"/>
    <w:bookmarkStart w:id="1" w:name="_Hlk198283957"/>
    <w:r w:rsidRPr="005E5ABB">
      <w:rPr>
        <w:rFonts w:ascii="Tisa Offc Serif Pro" w:hAnsi="Tisa Offc Serif Pro" w:cs="Arial"/>
        <w:b/>
        <w:szCs w:val="22"/>
      </w:rPr>
      <w:t>Specification No. :</w:t>
    </w:r>
    <w:r w:rsidRPr="005E5ABB">
      <w:rPr>
        <w:rFonts w:ascii="Tisa Offc Serif Pro" w:hAnsi="Tisa Offc Serif Pro" w:cs="Arial"/>
        <w:b/>
        <w:bCs/>
        <w:szCs w:val="22"/>
      </w:rPr>
      <w:t xml:space="preserve"> </w:t>
    </w:r>
    <w:r w:rsidR="004D6EAC" w:rsidRPr="0017505B">
      <w:rPr>
        <w:rFonts w:ascii="Book Antiqua" w:hAnsi="Book Antiqua" w:cs="Nirmala UI"/>
        <w:b/>
        <w:bCs/>
        <w:color w:val="0000FF"/>
        <w:szCs w:val="22"/>
      </w:rPr>
      <w:t>SR-I/C&amp;M/WC-4289/2025/Rfx-5002004632</w:t>
    </w:r>
    <w:r w:rsidRPr="005E5ABB">
      <w:rPr>
        <w:rFonts w:ascii="Tisa Offc Serif Pro" w:hAnsi="Tisa Offc Serif Pro" w:cs="Arial"/>
        <w:b/>
        <w:szCs w:val="22"/>
      </w:rPr>
      <w:tab/>
    </w:r>
    <w:r w:rsidRPr="005E5ABB">
      <w:rPr>
        <w:rFonts w:ascii="Tisa Offc Serif Pro" w:hAnsi="Tisa Offc Serif Pro" w:cs="Arial"/>
        <w:b/>
        <w:szCs w:val="22"/>
      </w:rPr>
      <w:tab/>
      <w:t>Attachment-</w:t>
    </w:r>
    <w:r w:rsidR="001D2C66">
      <w:rPr>
        <w:rFonts w:ascii="Tisa Offc Serif Pro" w:hAnsi="Tisa Offc Serif Pro" w:cs="Arial"/>
        <w:b/>
        <w:szCs w:val="22"/>
      </w:rPr>
      <w:t>29</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325728" o:spid="_x0000_i1026" type="#_x0000_t75" style="width:32.85pt;height:11.5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83054937">
    <w:abstractNumId w:val="0"/>
  </w:num>
  <w:num w:numId="2" w16cid:durableId="12900857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427E"/>
    <w:rsid w:val="00050F33"/>
    <w:rsid w:val="0005262D"/>
    <w:rsid w:val="00086EEB"/>
    <w:rsid w:val="0009421E"/>
    <w:rsid w:val="000C2FBF"/>
    <w:rsid w:val="000F3B68"/>
    <w:rsid w:val="001203DB"/>
    <w:rsid w:val="00147A08"/>
    <w:rsid w:val="00192B5F"/>
    <w:rsid w:val="00193F52"/>
    <w:rsid w:val="00195624"/>
    <w:rsid w:val="001A621F"/>
    <w:rsid w:val="001D2C66"/>
    <w:rsid w:val="001D32BC"/>
    <w:rsid w:val="00217E0D"/>
    <w:rsid w:val="0025374D"/>
    <w:rsid w:val="00275C44"/>
    <w:rsid w:val="00293DE4"/>
    <w:rsid w:val="002C1B14"/>
    <w:rsid w:val="002D003C"/>
    <w:rsid w:val="002E1956"/>
    <w:rsid w:val="002F1D4C"/>
    <w:rsid w:val="00317561"/>
    <w:rsid w:val="0038132D"/>
    <w:rsid w:val="00387B64"/>
    <w:rsid w:val="00396630"/>
    <w:rsid w:val="003D06E9"/>
    <w:rsid w:val="003F5462"/>
    <w:rsid w:val="00421A5D"/>
    <w:rsid w:val="004256B9"/>
    <w:rsid w:val="00425950"/>
    <w:rsid w:val="00443CBC"/>
    <w:rsid w:val="004708CF"/>
    <w:rsid w:val="00490571"/>
    <w:rsid w:val="00492CA0"/>
    <w:rsid w:val="004C4A4C"/>
    <w:rsid w:val="004D6EAC"/>
    <w:rsid w:val="00505FC0"/>
    <w:rsid w:val="00512CB1"/>
    <w:rsid w:val="00533E91"/>
    <w:rsid w:val="00580259"/>
    <w:rsid w:val="00581BB5"/>
    <w:rsid w:val="00597871"/>
    <w:rsid w:val="005A0354"/>
    <w:rsid w:val="005B009C"/>
    <w:rsid w:val="005C07E5"/>
    <w:rsid w:val="005E5ABB"/>
    <w:rsid w:val="00601033"/>
    <w:rsid w:val="0061477D"/>
    <w:rsid w:val="00617A42"/>
    <w:rsid w:val="00676855"/>
    <w:rsid w:val="0067749E"/>
    <w:rsid w:val="00680BA4"/>
    <w:rsid w:val="00693D9C"/>
    <w:rsid w:val="006B28DB"/>
    <w:rsid w:val="006C0C9A"/>
    <w:rsid w:val="006C67DB"/>
    <w:rsid w:val="006E1FBA"/>
    <w:rsid w:val="007133A3"/>
    <w:rsid w:val="00732F58"/>
    <w:rsid w:val="00733D26"/>
    <w:rsid w:val="0073674E"/>
    <w:rsid w:val="00741E8E"/>
    <w:rsid w:val="00742784"/>
    <w:rsid w:val="00750BB8"/>
    <w:rsid w:val="007701AD"/>
    <w:rsid w:val="007A1878"/>
    <w:rsid w:val="007A5BF5"/>
    <w:rsid w:val="007D6A2C"/>
    <w:rsid w:val="007E3DFF"/>
    <w:rsid w:val="007F5571"/>
    <w:rsid w:val="00813B87"/>
    <w:rsid w:val="00852F88"/>
    <w:rsid w:val="00855A89"/>
    <w:rsid w:val="00871A6E"/>
    <w:rsid w:val="00877506"/>
    <w:rsid w:val="00877A3B"/>
    <w:rsid w:val="008844AB"/>
    <w:rsid w:val="00885002"/>
    <w:rsid w:val="0088610F"/>
    <w:rsid w:val="00892B9C"/>
    <w:rsid w:val="008959B5"/>
    <w:rsid w:val="008A365A"/>
    <w:rsid w:val="008B0D63"/>
    <w:rsid w:val="0093252E"/>
    <w:rsid w:val="00950B1F"/>
    <w:rsid w:val="009A4798"/>
    <w:rsid w:val="009D12EC"/>
    <w:rsid w:val="009D41BC"/>
    <w:rsid w:val="009D6B97"/>
    <w:rsid w:val="009E33DC"/>
    <w:rsid w:val="00A37C1D"/>
    <w:rsid w:val="00A45681"/>
    <w:rsid w:val="00A4763B"/>
    <w:rsid w:val="00A81B42"/>
    <w:rsid w:val="00AA43E3"/>
    <w:rsid w:val="00AA6CD3"/>
    <w:rsid w:val="00AB40D9"/>
    <w:rsid w:val="00AB72EB"/>
    <w:rsid w:val="00AC6BEF"/>
    <w:rsid w:val="00AF4FEC"/>
    <w:rsid w:val="00B47CF0"/>
    <w:rsid w:val="00B64E06"/>
    <w:rsid w:val="00B80536"/>
    <w:rsid w:val="00B9070B"/>
    <w:rsid w:val="00BA4DEC"/>
    <w:rsid w:val="00BA6A48"/>
    <w:rsid w:val="00BC5820"/>
    <w:rsid w:val="00BF2086"/>
    <w:rsid w:val="00C22820"/>
    <w:rsid w:val="00C2314E"/>
    <w:rsid w:val="00C23252"/>
    <w:rsid w:val="00C51FE4"/>
    <w:rsid w:val="00C95D57"/>
    <w:rsid w:val="00CC54E9"/>
    <w:rsid w:val="00CD6AE7"/>
    <w:rsid w:val="00CE3455"/>
    <w:rsid w:val="00CE5566"/>
    <w:rsid w:val="00CF67E7"/>
    <w:rsid w:val="00D25A9E"/>
    <w:rsid w:val="00D26C30"/>
    <w:rsid w:val="00D343B2"/>
    <w:rsid w:val="00D37CF8"/>
    <w:rsid w:val="00D51CBA"/>
    <w:rsid w:val="00D61B03"/>
    <w:rsid w:val="00D64810"/>
    <w:rsid w:val="00D76007"/>
    <w:rsid w:val="00D92400"/>
    <w:rsid w:val="00DE508A"/>
    <w:rsid w:val="00E16737"/>
    <w:rsid w:val="00E279D4"/>
    <w:rsid w:val="00E641B9"/>
    <w:rsid w:val="00E814CF"/>
    <w:rsid w:val="00EB32AF"/>
    <w:rsid w:val="00EC04C8"/>
    <w:rsid w:val="00ED41FB"/>
    <w:rsid w:val="00EE192A"/>
    <w:rsid w:val="00F10C4E"/>
    <w:rsid w:val="00F164AB"/>
    <w:rsid w:val="00F37BFE"/>
    <w:rsid w:val="00F43FBD"/>
    <w:rsid w:val="00F64536"/>
    <w:rsid w:val="00F974AE"/>
    <w:rsid w:val="00FE6604"/>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516433467">
      <w:bodyDiv w:val="1"/>
      <w:marLeft w:val="0"/>
      <w:marRight w:val="0"/>
      <w:marTop w:val="0"/>
      <w:marBottom w:val="0"/>
      <w:divBdr>
        <w:top w:val="none" w:sz="0" w:space="0" w:color="auto"/>
        <w:left w:val="none" w:sz="0" w:space="0" w:color="auto"/>
        <w:bottom w:val="none" w:sz="0" w:space="0" w:color="auto"/>
        <w:right w:val="none" w:sz="0" w:space="0" w:color="auto"/>
      </w:divBdr>
    </w:div>
    <w:div w:id="742340636">
      <w:bodyDiv w:val="1"/>
      <w:marLeft w:val="0"/>
      <w:marRight w:val="0"/>
      <w:marTop w:val="0"/>
      <w:marBottom w:val="0"/>
      <w:divBdr>
        <w:top w:val="none" w:sz="0" w:space="0" w:color="auto"/>
        <w:left w:val="none" w:sz="0" w:space="0" w:color="auto"/>
        <w:bottom w:val="none" w:sz="0" w:space="0" w:color="auto"/>
        <w:right w:val="none" w:sz="0" w:space="0" w:color="auto"/>
      </w:divBdr>
    </w:div>
    <w:div w:id="1209145567">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68922523">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562906763">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Props1.xml><?xml version="1.0" encoding="utf-8"?>
<ds:datastoreItem xmlns:ds="http://schemas.openxmlformats.org/officeDocument/2006/customXml" ds:itemID="{129FE083-21C8-4E55-9E00-CF7A822CDB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AD1E2F-4F3D-4552-B3B5-FBACE8C8DC35}">
  <ds:schemaRefs>
    <ds:schemaRef ds:uri="http://schemas.microsoft.com/sharepoint/v3/contenttype/forms"/>
  </ds:schemaRefs>
</ds:datastoreItem>
</file>

<file path=customXml/itemProps3.xml><?xml version="1.0" encoding="utf-8"?>
<ds:datastoreItem xmlns:ds="http://schemas.openxmlformats.org/officeDocument/2006/customXml" ds:itemID="{836A1EC6-5F20-403C-B27B-C9F119E3A5CF}">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218</Words>
  <Characters>1244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 Mary Jose {एन मैरी जोस}</dc:creator>
  <cp:lastModifiedBy>Challa Narasimharao {चल्‍ला नरसिम्‍हाराव}</cp:lastModifiedBy>
  <cp:revision>73</cp:revision>
  <cp:lastPrinted>2024-09-02T09:23:00Z</cp:lastPrinted>
  <dcterms:created xsi:type="dcterms:W3CDTF">2020-05-07T13:45:00Z</dcterms:created>
  <dcterms:modified xsi:type="dcterms:W3CDTF">2025-08-21T12:32:00Z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2025-07-25T12:13:09Z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a92e6516-c288-46ad-ba4b-736efc539b9e</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y fmtid="{D5CDD505-2E9C-101B-9397-08002B2CF9AE}" pid="10" name="ContentTypeId">
    <vt:lpwstr>0x0101001EFD0AE0786BE84BB6A8C22B19BB2AF1</vt:lpwstr>
  </property>
  <property fmtid="{D5CDD505-2E9C-101B-9397-08002B2CF9AE}" pid="11" name="ComplianceAssetId">
    <vt:lpwstr/>
  </property>
  <property fmtid="{D5CDD505-2E9C-101B-9397-08002B2CF9AE}" pid="12" name="_ExtendedDescription">
    <vt:lpwstr/>
  </property>
  <property fmtid="{D5CDD505-2E9C-101B-9397-08002B2CF9AE}" pid="13" name="TriggerFlowInfo">
    <vt:lpwstr/>
  </property>
  <property fmtid="{D5CDD505-2E9C-101B-9397-08002B2CF9AE}" pid="14" name="MediaServiceImageTags">
    <vt:lpwstr/>
  </property>
</Properties>
</file>